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9FB6" w14:textId="2E9A4065" w:rsidR="003E3CC9" w:rsidRPr="003E3CC9" w:rsidRDefault="003E3CC9">
      <w:pPr>
        <w:rPr>
          <w:b/>
          <w:bCs/>
        </w:rPr>
      </w:pPr>
      <w:r w:rsidRPr="003E3CC9">
        <w:rPr>
          <w:b/>
          <w:bCs/>
        </w:rPr>
        <w:t>Anfrage Sozialhilfemissbrauch in der Gemeinde XY</w:t>
      </w:r>
    </w:p>
    <w:p w14:paraId="15AFB444" w14:textId="77777777" w:rsidR="003E3CC9" w:rsidRDefault="003E3CC9"/>
    <w:p w14:paraId="3D47148E" w14:textId="255665A7" w:rsidR="00501E70" w:rsidRDefault="00501E70">
      <w:r>
        <w:t xml:space="preserve">Die Sozialhilfe dient als letztes Auffangnetz für notbedürftige Menschen und wird von unseren Steuergeldern finanziert. Aufgrund von Covid-19 könnte sich die Zahl der Sozialhilfebezügerinnen und -bezüger vergrössern. Deshalb ist es umso wichtiger, dass dieses Gefäss gut überwacht und nicht ausgenutzt wird. Aus diesem Grund stellen wir folgende Fragen: </w:t>
      </w:r>
    </w:p>
    <w:p w14:paraId="07BA1245" w14:textId="77777777" w:rsidR="00501E70" w:rsidRDefault="00501E70"/>
    <w:p w14:paraId="5FB2CC82" w14:textId="25EAF034" w:rsidR="00BC7CA9" w:rsidRDefault="00501E70">
      <w:r>
        <w:t>1. Wie</w:t>
      </w:r>
      <w:r w:rsidR="00D43271">
        <w:t xml:space="preserve"> und mit welchen Instrumenten</w:t>
      </w:r>
      <w:r>
        <w:t xml:space="preserve"> werden </w:t>
      </w:r>
      <w:r w:rsidR="008A5CD7">
        <w:t>in der Gemeinde</w:t>
      </w:r>
      <w:r>
        <w:t xml:space="preserve"> Sozialhilfemissbräuche, wie beispielsweise Betrug oder unrechtmässiger Bezug von Leistungen, entdeckt? </w:t>
      </w:r>
    </w:p>
    <w:p w14:paraId="6E07826C" w14:textId="001A9907" w:rsidR="0056567E" w:rsidRDefault="0056567E">
      <w:r>
        <w:t>2. Welche Kontrollen werden hierzu gemacht?</w:t>
      </w:r>
    </w:p>
    <w:p w14:paraId="082D510B" w14:textId="5746DF4B" w:rsidR="00BC7CA9" w:rsidRDefault="0056567E">
      <w:r>
        <w:t>3</w:t>
      </w:r>
      <w:r w:rsidR="00501E70">
        <w:t xml:space="preserve">. Welche Vergehen müssen zwingend strafrechtlich angezeigt werden und welche nicht? </w:t>
      </w:r>
    </w:p>
    <w:p w14:paraId="75ACF706" w14:textId="52A91386" w:rsidR="001569CB" w:rsidRDefault="0056567E">
      <w:r>
        <w:t>4</w:t>
      </w:r>
      <w:r w:rsidR="00501E70">
        <w:t xml:space="preserve">. Wie viele und welche Sozialhilfemissbrauchsfälle wurden in den letzten </w:t>
      </w:r>
      <w:r w:rsidR="0088227D">
        <w:t>fünf</w:t>
      </w:r>
      <w:r w:rsidR="00501E70">
        <w:t xml:space="preserve"> Jahren erkannt</w:t>
      </w:r>
      <w:r w:rsidR="001569CB">
        <w:t>?</w:t>
      </w:r>
      <w:r w:rsidR="00501E70">
        <w:t xml:space="preserve"> </w:t>
      </w:r>
    </w:p>
    <w:p w14:paraId="2A5E60CA" w14:textId="5AD8243F" w:rsidR="00BC7CA9" w:rsidRDefault="0056567E">
      <w:r>
        <w:t>5</w:t>
      </w:r>
      <w:r w:rsidR="001569CB">
        <w:t>. W</w:t>
      </w:r>
      <w:r w:rsidR="00501E70">
        <w:t>urden</w:t>
      </w:r>
      <w:r w:rsidR="001569CB">
        <w:t xml:space="preserve"> diese Fälle</w:t>
      </w:r>
      <w:r w:rsidR="00501E70">
        <w:t xml:space="preserve"> strafrechtlich angezeigt? </w:t>
      </w:r>
      <w:r w:rsidR="00C7442F">
        <w:t>Falls nein, weshalb nicht?</w:t>
      </w:r>
    </w:p>
    <w:p w14:paraId="7299E5C4" w14:textId="746F788B" w:rsidR="00923F3F" w:rsidRDefault="0056567E">
      <w:r>
        <w:t>6</w:t>
      </w:r>
      <w:r w:rsidR="00501E70">
        <w:t xml:space="preserve">. Wie und in welchem Stadium konnten diese Fälle erkannt werden? </w:t>
      </w:r>
    </w:p>
    <w:p w14:paraId="7F74C046" w14:textId="019B8CBA" w:rsidR="00923F3F" w:rsidRDefault="00923F3F" w:rsidP="00923F3F">
      <w:r>
        <w:t xml:space="preserve">7. </w:t>
      </w:r>
      <w:proofErr w:type="gramStart"/>
      <w:r>
        <w:t>Wieviel</w:t>
      </w:r>
      <w:proofErr w:type="gramEnd"/>
      <w:r>
        <w:t xml:space="preserve"> Geld ist potenziell ungerechtfertigt bezogen worden</w:t>
      </w:r>
      <w:r w:rsidR="005E7A09">
        <w:t xml:space="preserve"> in den letzten fünf Jahren</w:t>
      </w:r>
      <w:r>
        <w:t>?</w:t>
      </w:r>
    </w:p>
    <w:p w14:paraId="3821B049" w14:textId="6359BBF8" w:rsidR="00923F3F" w:rsidRDefault="00923F3F">
      <w:r>
        <w:t xml:space="preserve">8. </w:t>
      </w:r>
      <w:proofErr w:type="gramStart"/>
      <w:r>
        <w:t>Wieviel</w:t>
      </w:r>
      <w:proofErr w:type="gramEnd"/>
      <w:r>
        <w:t xml:space="preserve"> Geld konnte </w:t>
      </w:r>
      <w:r w:rsidR="001222AA">
        <w:t>durch eine vorzeitige Entdeckung</w:t>
      </w:r>
      <w:r>
        <w:t xml:space="preserve"> </w:t>
      </w:r>
      <w:r w:rsidR="00863A51">
        <w:t xml:space="preserve">schätzungsweise in den letzten fünf Jahren </w:t>
      </w:r>
      <w:r>
        <w:t>eingespart werden?</w:t>
      </w:r>
    </w:p>
    <w:p w14:paraId="64304BC8" w14:textId="766AAD1D" w:rsidR="00DA58CD" w:rsidRDefault="001222AA">
      <w:r>
        <w:t>9</w:t>
      </w:r>
      <w:r w:rsidR="00501E70">
        <w:t xml:space="preserve">. Gemäss Artikel 9 des Sozialhilfegesetzes ist der Einsatz von Sozialinspektorinnen und -inspektoren bei begründetem Verdacht erlaubt. Wie viele und welche Art von Fällen von Missbrauch konnten </w:t>
      </w:r>
      <w:r w:rsidR="00BC6603">
        <w:t>durch dieses Verfahren</w:t>
      </w:r>
      <w:r w:rsidR="00501E70">
        <w:t xml:space="preserve"> aufgedeckt werden? </w:t>
      </w:r>
    </w:p>
    <w:p w14:paraId="48B867DA" w14:textId="5C99D15E" w:rsidR="00DC03C9" w:rsidRDefault="001222AA">
      <w:r>
        <w:t>10</w:t>
      </w:r>
      <w:r w:rsidR="00DC03C9">
        <w:t xml:space="preserve">. Würde die Gemeinde ein einheitliches Vorgehen zur Aufdeckung von </w:t>
      </w:r>
      <w:proofErr w:type="spellStart"/>
      <w:r w:rsidR="00DC03C9">
        <w:t>Sozialhilfemissbrauchfällen</w:t>
      </w:r>
      <w:proofErr w:type="spellEnd"/>
      <w:r w:rsidR="00DC03C9">
        <w:t xml:space="preserve"> begrüssen? Falls nein, weshalb nicht?</w:t>
      </w:r>
    </w:p>
    <w:p w14:paraId="16D22EC2" w14:textId="2B0CEC9A" w:rsidR="008F5604" w:rsidRDefault="001222AA">
      <w:r>
        <w:t>11</w:t>
      </w:r>
      <w:r w:rsidR="008F5604">
        <w:t>. Wie steht die Gemeinde zu einer direkten Strafanzeigepflicht bei Sozialhilfemissbrauch</w:t>
      </w:r>
      <w:r w:rsidR="004413BE">
        <w:t xml:space="preserve"> auch bei leichteren Vergehen</w:t>
      </w:r>
      <w:r w:rsidR="008F5604">
        <w:t xml:space="preserve">? </w:t>
      </w:r>
    </w:p>
    <w:p w14:paraId="2F2000E1" w14:textId="0EE03CA8" w:rsidR="00A61717" w:rsidRDefault="002E0B29">
      <w:r>
        <w:t>1</w:t>
      </w:r>
      <w:r w:rsidR="001222AA">
        <w:t>2</w:t>
      </w:r>
      <w:r>
        <w:t>. Wurde ihr Personal schon unter Druck gesetzt, damit auf eine allfällige Anzeige verzichtet wurde?</w:t>
      </w:r>
    </w:p>
    <w:p w14:paraId="4B83AD55" w14:textId="159D677B" w:rsidR="0063302A" w:rsidRDefault="0063302A"/>
    <w:p w14:paraId="529785BE" w14:textId="45302A49" w:rsidR="0063302A" w:rsidRDefault="0063302A"/>
    <w:sectPr w:rsidR="00633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70"/>
    <w:rsid w:val="001222AA"/>
    <w:rsid w:val="001254EE"/>
    <w:rsid w:val="001569CB"/>
    <w:rsid w:val="002E0B29"/>
    <w:rsid w:val="003E3CC9"/>
    <w:rsid w:val="00424887"/>
    <w:rsid w:val="004413BE"/>
    <w:rsid w:val="00501E70"/>
    <w:rsid w:val="0056567E"/>
    <w:rsid w:val="005E7A09"/>
    <w:rsid w:val="0063302A"/>
    <w:rsid w:val="00863A51"/>
    <w:rsid w:val="0088227D"/>
    <w:rsid w:val="008A5CD7"/>
    <w:rsid w:val="008F5604"/>
    <w:rsid w:val="00923F3F"/>
    <w:rsid w:val="009D78CF"/>
    <w:rsid w:val="00A61717"/>
    <w:rsid w:val="00BC6603"/>
    <w:rsid w:val="00BC7CA9"/>
    <w:rsid w:val="00C7442F"/>
    <w:rsid w:val="00D43271"/>
    <w:rsid w:val="00DA58CD"/>
    <w:rsid w:val="00DC03C9"/>
    <w:rsid w:val="00E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77044"/>
  <w15:chartTrackingRefBased/>
  <w15:docId w15:val="{A893E1EC-B46D-4E3F-A15F-B07CFE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Ursprung</dc:creator>
  <cp:keywords/>
  <dc:description/>
  <cp:lastModifiedBy>Armin Hartmann</cp:lastModifiedBy>
  <cp:revision>3</cp:revision>
  <dcterms:created xsi:type="dcterms:W3CDTF">2021-12-10T04:22:00Z</dcterms:created>
  <dcterms:modified xsi:type="dcterms:W3CDTF">2021-12-10T04:22:00Z</dcterms:modified>
</cp:coreProperties>
</file>